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0B1B2D" w:rsidRDefault="00B81693" w:rsidP="0060197F">
      <w:pPr>
        <w:spacing w:after="0" w:line="240" w:lineRule="auto"/>
        <w:rPr>
          <w:rFonts w:ascii="Raleway" w:hAnsi="Raleway"/>
          <w:color w:val="FF0000"/>
          <w:sz w:val="20"/>
          <w:szCs w:val="20"/>
        </w:rPr>
      </w:pPr>
    </w:p>
    <w:p w:rsidR="001521C0" w:rsidRPr="000B1B2D" w:rsidRDefault="001521C0" w:rsidP="0060197F">
      <w:pPr>
        <w:spacing w:after="0" w:line="240" w:lineRule="auto"/>
        <w:rPr>
          <w:rFonts w:ascii="Raleway" w:hAnsi="Raleway"/>
          <w:color w:val="000000" w:themeColor="text1"/>
          <w:sz w:val="20"/>
          <w:szCs w:val="20"/>
        </w:rPr>
      </w:pPr>
      <w:r w:rsidRPr="000B1B2D">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0B1B2D" w:rsidRDefault="00BE5196" w:rsidP="0060197F">
      <w:pPr>
        <w:pStyle w:val="ListParagraph"/>
        <w:numPr>
          <w:ilvl w:val="0"/>
          <w:numId w:val="3"/>
        </w:numPr>
        <w:spacing w:after="0" w:line="240" w:lineRule="auto"/>
        <w:ind w:left="540"/>
        <w:contextualSpacing w:val="0"/>
        <w:rPr>
          <w:rFonts w:ascii="Raleway" w:hAnsi="Raleway"/>
          <w:sz w:val="20"/>
          <w:szCs w:val="20"/>
        </w:rPr>
      </w:pPr>
      <w:r w:rsidRPr="000B1B2D">
        <w:rPr>
          <w:rFonts w:ascii="Raleway" w:hAnsi="Raleway"/>
          <w:sz w:val="20"/>
          <w:szCs w:val="20"/>
        </w:rPr>
        <w:t xml:space="preserve">How is it with your soul? </w:t>
      </w:r>
    </w:p>
    <w:p w:rsidR="00BE5196" w:rsidRPr="000B1B2D" w:rsidRDefault="00BE5196" w:rsidP="0060197F">
      <w:pPr>
        <w:pStyle w:val="ListParagraph"/>
        <w:numPr>
          <w:ilvl w:val="0"/>
          <w:numId w:val="3"/>
        </w:numPr>
        <w:spacing w:after="0" w:line="240" w:lineRule="auto"/>
        <w:ind w:left="540"/>
        <w:contextualSpacing w:val="0"/>
        <w:rPr>
          <w:rFonts w:ascii="Raleway" w:hAnsi="Raleway"/>
          <w:sz w:val="20"/>
          <w:szCs w:val="20"/>
        </w:rPr>
      </w:pPr>
      <w:r w:rsidRPr="000B1B2D">
        <w:rPr>
          <w:rFonts w:ascii="Raleway" w:hAnsi="Raleway"/>
          <w:sz w:val="20"/>
          <w:szCs w:val="20"/>
        </w:rPr>
        <w:t xml:space="preserve">Have you </w:t>
      </w:r>
      <w:r w:rsidR="004D66F2" w:rsidRPr="000B1B2D">
        <w:rPr>
          <w:rFonts w:ascii="Raleway" w:hAnsi="Raleway"/>
          <w:sz w:val="20"/>
          <w:szCs w:val="20"/>
        </w:rPr>
        <w:t>done al</w:t>
      </w:r>
      <w:r w:rsidRPr="000B1B2D">
        <w:rPr>
          <w:rFonts w:ascii="Raleway" w:hAnsi="Raleway"/>
          <w:sz w:val="20"/>
          <w:szCs w:val="20"/>
        </w:rPr>
        <w:t>l the good you can and avoided all the evil you can this week?</w:t>
      </w:r>
    </w:p>
    <w:p w:rsidR="00BE5196" w:rsidRPr="000B1B2D" w:rsidRDefault="00BE5196" w:rsidP="0060197F">
      <w:pPr>
        <w:pStyle w:val="ListParagraph"/>
        <w:numPr>
          <w:ilvl w:val="0"/>
          <w:numId w:val="3"/>
        </w:numPr>
        <w:spacing w:after="0" w:line="240" w:lineRule="auto"/>
        <w:ind w:left="540"/>
        <w:contextualSpacing w:val="0"/>
        <w:rPr>
          <w:rFonts w:ascii="Raleway" w:hAnsi="Raleway"/>
          <w:sz w:val="20"/>
          <w:szCs w:val="20"/>
        </w:rPr>
      </w:pPr>
      <w:r w:rsidRPr="000B1B2D">
        <w:rPr>
          <w:rFonts w:ascii="Raleway" w:hAnsi="Raleway"/>
          <w:sz w:val="20"/>
          <w:szCs w:val="20"/>
        </w:rPr>
        <w:t>How have you made yourself available to the means of grace (public worship of God, family and private prayer, searching the Scriptures, fasting and abstinence…) this week?</w:t>
      </w:r>
    </w:p>
    <w:p w:rsidR="00BE5196" w:rsidRPr="000B1B2D" w:rsidRDefault="00BE5196" w:rsidP="0060197F">
      <w:pPr>
        <w:pStyle w:val="ListParagraph"/>
        <w:numPr>
          <w:ilvl w:val="0"/>
          <w:numId w:val="3"/>
        </w:numPr>
        <w:spacing w:after="0" w:line="240" w:lineRule="auto"/>
        <w:ind w:left="540"/>
        <w:contextualSpacing w:val="0"/>
        <w:rPr>
          <w:rFonts w:ascii="Raleway" w:hAnsi="Raleway"/>
          <w:sz w:val="20"/>
          <w:szCs w:val="20"/>
        </w:rPr>
      </w:pPr>
      <w:r w:rsidRPr="000B1B2D">
        <w:rPr>
          <w:rFonts w:ascii="Raleway" w:hAnsi="Raleway"/>
          <w:sz w:val="20"/>
          <w:szCs w:val="20"/>
        </w:rPr>
        <w:t>How can we as a group best pray for and support you?</w:t>
      </w:r>
    </w:p>
    <w:p w:rsidR="005D7B65" w:rsidRPr="000B1B2D" w:rsidRDefault="005D7B65" w:rsidP="005D7B65">
      <w:pPr>
        <w:autoSpaceDE w:val="0"/>
        <w:autoSpaceDN w:val="0"/>
        <w:adjustRightInd w:val="0"/>
        <w:spacing w:after="0" w:line="240" w:lineRule="auto"/>
        <w:rPr>
          <w:rFonts w:ascii="Raleway" w:hAnsi="Raleway" w:cs="HelveticaNeue-Roman"/>
          <w:sz w:val="20"/>
          <w:szCs w:val="20"/>
        </w:rPr>
      </w:pPr>
    </w:p>
    <w:p w:rsidR="00245A1E" w:rsidRPr="000B1B2D" w:rsidRDefault="000B1B2D" w:rsidP="000B1B2D">
      <w:pPr>
        <w:autoSpaceDE w:val="0"/>
        <w:autoSpaceDN w:val="0"/>
        <w:adjustRightInd w:val="0"/>
        <w:spacing w:after="0" w:line="240" w:lineRule="auto"/>
        <w:rPr>
          <w:rFonts w:ascii="Raleway" w:hAnsi="Raleway" w:cs="HelveticaNeue-Roman"/>
          <w:sz w:val="20"/>
          <w:szCs w:val="20"/>
        </w:rPr>
      </w:pPr>
      <w:r w:rsidRPr="000B1B2D">
        <w:rPr>
          <w:rFonts w:ascii="Raleway" w:hAnsi="Raleway" w:cs="HelveticaNeue-Roman"/>
          <w:sz w:val="20"/>
          <w:szCs w:val="20"/>
        </w:rPr>
        <w:t>When you open up your heart to someone who</w:t>
      </w:r>
      <w:r w:rsidRPr="000B1B2D">
        <w:rPr>
          <w:rFonts w:ascii="Raleway" w:hAnsi="Raleway" w:cs="HelveticaNeue-Roman"/>
          <w:sz w:val="20"/>
          <w:szCs w:val="20"/>
        </w:rPr>
        <w:t xml:space="preserve"> </w:t>
      </w:r>
      <w:r w:rsidRPr="000B1B2D">
        <w:rPr>
          <w:rFonts w:ascii="Raleway" w:hAnsi="Raleway" w:cs="HelveticaNeue-Roman"/>
          <w:sz w:val="20"/>
          <w:szCs w:val="20"/>
        </w:rPr>
        <w:t>believes differently, you become an ally, not an</w:t>
      </w:r>
      <w:r w:rsidRPr="000B1B2D">
        <w:rPr>
          <w:rFonts w:ascii="Raleway" w:hAnsi="Raleway" w:cs="HelveticaNeue-Roman"/>
          <w:sz w:val="20"/>
          <w:szCs w:val="20"/>
        </w:rPr>
        <w:t xml:space="preserve"> </w:t>
      </w:r>
      <w:r w:rsidRPr="000B1B2D">
        <w:rPr>
          <w:rFonts w:ascii="Raleway" w:hAnsi="Raleway" w:cs="HelveticaNeue-Roman"/>
          <w:sz w:val="20"/>
          <w:szCs w:val="20"/>
        </w:rPr>
        <w:t>adversary, providing a safe place to honestly</w:t>
      </w:r>
      <w:r w:rsidRPr="000B1B2D">
        <w:rPr>
          <w:rFonts w:ascii="Raleway" w:hAnsi="Raleway" w:cs="HelveticaNeue-Roman"/>
          <w:sz w:val="20"/>
          <w:szCs w:val="20"/>
        </w:rPr>
        <w:t xml:space="preserve"> </w:t>
      </w:r>
      <w:r w:rsidRPr="000B1B2D">
        <w:rPr>
          <w:rFonts w:ascii="Raleway" w:hAnsi="Raleway" w:cs="HelveticaNeue-Roman"/>
          <w:sz w:val="20"/>
          <w:szCs w:val="20"/>
        </w:rPr>
        <w:t>explore matters of faith.</w:t>
      </w:r>
    </w:p>
    <w:p w:rsidR="000B1B2D" w:rsidRPr="000B1B2D" w:rsidRDefault="000B1B2D" w:rsidP="000B1B2D">
      <w:pPr>
        <w:autoSpaceDE w:val="0"/>
        <w:autoSpaceDN w:val="0"/>
        <w:adjustRightInd w:val="0"/>
        <w:spacing w:after="0" w:line="240" w:lineRule="auto"/>
        <w:rPr>
          <w:rFonts w:ascii="Raleway" w:hAnsi="Raleway"/>
          <w:color w:val="FF0000"/>
          <w:sz w:val="20"/>
          <w:szCs w:val="20"/>
        </w:rPr>
      </w:pPr>
    </w:p>
    <w:p w:rsidR="0039166A" w:rsidRPr="000B1B2D" w:rsidRDefault="000B1B2D" w:rsidP="000B1B2D">
      <w:pPr>
        <w:autoSpaceDE w:val="0"/>
        <w:autoSpaceDN w:val="0"/>
        <w:adjustRightInd w:val="0"/>
        <w:spacing w:after="0" w:line="240" w:lineRule="auto"/>
        <w:rPr>
          <w:rFonts w:ascii="Raleway" w:hAnsi="Raleway" w:cs="AGaramondPro-Regular"/>
          <w:color w:val="FF0000"/>
          <w:sz w:val="20"/>
          <w:szCs w:val="20"/>
        </w:rPr>
      </w:pPr>
      <w:r w:rsidRPr="000B1B2D">
        <w:rPr>
          <w:rFonts w:ascii="Raleway" w:hAnsi="Raleway" w:cs="AGaramondPro-Regular"/>
          <w:color w:val="FF0000"/>
          <w:sz w:val="20"/>
          <w:szCs w:val="20"/>
        </w:rPr>
        <w:t>Describe a time when you were in someone’s home</w:t>
      </w:r>
      <w:r w:rsidRPr="000B1B2D">
        <w:rPr>
          <w:rFonts w:ascii="Raleway" w:hAnsi="Raleway" w:cs="AGaramondPro-Regular"/>
          <w:color w:val="FF0000"/>
          <w:sz w:val="20"/>
          <w:szCs w:val="20"/>
        </w:rPr>
        <w:t xml:space="preserve"> </w:t>
      </w:r>
      <w:r w:rsidRPr="000B1B2D">
        <w:rPr>
          <w:rFonts w:ascii="Raleway" w:hAnsi="Raleway" w:cs="AGaramondPro-Regular"/>
          <w:color w:val="FF0000"/>
          <w:sz w:val="20"/>
          <w:szCs w:val="20"/>
        </w:rPr>
        <w:t>where you felt relaxed, welcomed, and free to be</w:t>
      </w:r>
      <w:r w:rsidRPr="000B1B2D">
        <w:rPr>
          <w:rFonts w:ascii="Raleway" w:hAnsi="Raleway" w:cs="AGaramondPro-Regular"/>
          <w:color w:val="FF0000"/>
          <w:sz w:val="20"/>
          <w:szCs w:val="20"/>
        </w:rPr>
        <w:t xml:space="preserve"> </w:t>
      </w:r>
      <w:r w:rsidRPr="000B1B2D">
        <w:rPr>
          <w:rFonts w:ascii="Raleway" w:hAnsi="Raleway" w:cs="AGaramondPro-Regular"/>
          <w:color w:val="FF0000"/>
          <w:sz w:val="20"/>
          <w:szCs w:val="20"/>
        </w:rPr>
        <w:t>yourself. Who made it comfortable for you and what</w:t>
      </w:r>
      <w:r w:rsidRPr="000B1B2D">
        <w:rPr>
          <w:rFonts w:ascii="Raleway" w:hAnsi="Raleway" w:cs="AGaramondPro-Regular"/>
          <w:color w:val="FF0000"/>
          <w:sz w:val="20"/>
          <w:szCs w:val="20"/>
        </w:rPr>
        <w:t xml:space="preserve"> </w:t>
      </w:r>
      <w:r w:rsidRPr="000B1B2D">
        <w:rPr>
          <w:rFonts w:ascii="Raleway" w:hAnsi="Raleway" w:cs="AGaramondPro-Regular"/>
          <w:color w:val="FF0000"/>
          <w:sz w:val="20"/>
          <w:szCs w:val="20"/>
        </w:rPr>
        <w:t>was your relationship?</w:t>
      </w:r>
    </w:p>
    <w:p w:rsidR="003D0AF5" w:rsidRPr="000B1B2D" w:rsidRDefault="003D0AF5" w:rsidP="00052E75">
      <w:pPr>
        <w:autoSpaceDE w:val="0"/>
        <w:autoSpaceDN w:val="0"/>
        <w:adjustRightInd w:val="0"/>
        <w:spacing w:after="0" w:line="240" w:lineRule="auto"/>
        <w:rPr>
          <w:rFonts w:ascii="Raleway" w:hAnsi="Raleway" w:cs="AGaramondPro-Regular"/>
          <w:color w:val="FF0000"/>
          <w:sz w:val="20"/>
          <w:szCs w:val="20"/>
        </w:rPr>
      </w:pPr>
    </w:p>
    <w:p w:rsidR="008F74CC" w:rsidRPr="000B1B2D" w:rsidRDefault="0039166A" w:rsidP="0039166A">
      <w:pPr>
        <w:autoSpaceDE w:val="0"/>
        <w:autoSpaceDN w:val="0"/>
        <w:adjustRightInd w:val="0"/>
        <w:spacing w:after="0" w:line="240" w:lineRule="auto"/>
        <w:rPr>
          <w:rFonts w:ascii="Raleway" w:hAnsi="Raleway" w:cs="Futura"/>
          <w:color w:val="FF0000"/>
          <w:sz w:val="20"/>
          <w:szCs w:val="20"/>
        </w:rPr>
      </w:pPr>
      <w:r w:rsidRPr="000B1B2D">
        <w:rPr>
          <w:rFonts w:ascii="Raleway" w:hAnsi="Raleway" w:cs="Futura"/>
          <w:color w:val="FF0000"/>
          <w:sz w:val="20"/>
          <w:szCs w:val="20"/>
        </w:rPr>
        <w:t>What is your typical pattern when handling difficult conversations with people who believe differently than you—fight against, flee from, freeze in place, or face directly? Why do you think you generally respond this way?</w:t>
      </w:r>
    </w:p>
    <w:p w:rsidR="003D0AF5" w:rsidRPr="000B1B2D" w:rsidRDefault="003D0AF5" w:rsidP="003D0AF5">
      <w:pPr>
        <w:autoSpaceDE w:val="0"/>
        <w:autoSpaceDN w:val="0"/>
        <w:adjustRightInd w:val="0"/>
        <w:spacing w:after="0" w:line="240" w:lineRule="auto"/>
        <w:rPr>
          <w:rFonts w:ascii="Raleway" w:hAnsi="Raleway" w:cs="AGaramondPro-Regular"/>
          <w:sz w:val="20"/>
          <w:szCs w:val="20"/>
        </w:rPr>
      </w:pPr>
    </w:p>
    <w:p w:rsidR="0039166A" w:rsidRPr="000B1B2D" w:rsidRDefault="000B1B2D" w:rsidP="000B1B2D">
      <w:pPr>
        <w:autoSpaceDE w:val="0"/>
        <w:autoSpaceDN w:val="0"/>
        <w:adjustRightInd w:val="0"/>
        <w:spacing w:after="0" w:line="240" w:lineRule="auto"/>
        <w:rPr>
          <w:rFonts w:ascii="Raleway" w:hAnsi="Raleway" w:cs="AGaramondPro-Regular"/>
          <w:sz w:val="20"/>
          <w:szCs w:val="20"/>
        </w:rPr>
      </w:pPr>
      <w:r w:rsidRPr="000B1B2D">
        <w:rPr>
          <w:rFonts w:ascii="Raleway" w:hAnsi="Raleway" w:cs="AGaramondPro-Regular"/>
          <w:sz w:val="20"/>
          <w:szCs w:val="20"/>
        </w:rPr>
        <w:t>Welcoming is not the same as entertaining in your home.</w:t>
      </w:r>
      <w:r w:rsidRPr="000B1B2D">
        <w:rPr>
          <w:rFonts w:ascii="Raleway" w:hAnsi="Raleway" w:cs="AGaramondPro-Regular"/>
          <w:sz w:val="20"/>
          <w:szCs w:val="20"/>
        </w:rPr>
        <w:t xml:space="preserve"> </w:t>
      </w:r>
      <w:r w:rsidRPr="000B1B2D">
        <w:rPr>
          <w:rFonts w:ascii="Raleway" w:hAnsi="Raleway" w:cs="AGaramondPro-Regular"/>
          <w:sz w:val="20"/>
          <w:szCs w:val="20"/>
        </w:rPr>
        <w:t>It’s opening your heart and creating a safe place of love and</w:t>
      </w:r>
      <w:r w:rsidRPr="000B1B2D">
        <w:rPr>
          <w:rFonts w:ascii="Raleway" w:hAnsi="Raleway" w:cs="AGaramondPro-Regular"/>
          <w:sz w:val="20"/>
          <w:szCs w:val="20"/>
        </w:rPr>
        <w:t xml:space="preserve"> </w:t>
      </w:r>
      <w:r w:rsidRPr="000B1B2D">
        <w:rPr>
          <w:rFonts w:ascii="Raleway" w:hAnsi="Raleway" w:cs="AGaramondPro-Regular"/>
          <w:sz w:val="20"/>
          <w:szCs w:val="20"/>
        </w:rPr>
        <w:t>acceptance wherever you may be. One of the most practical</w:t>
      </w:r>
      <w:r w:rsidRPr="000B1B2D">
        <w:rPr>
          <w:rFonts w:ascii="Raleway" w:hAnsi="Raleway" w:cs="AGaramondPro-Regular"/>
          <w:sz w:val="20"/>
          <w:szCs w:val="20"/>
        </w:rPr>
        <w:t xml:space="preserve"> </w:t>
      </w:r>
      <w:r w:rsidRPr="000B1B2D">
        <w:rPr>
          <w:rFonts w:ascii="Raleway" w:hAnsi="Raleway" w:cs="AGaramondPro-Regular"/>
          <w:sz w:val="20"/>
          <w:szCs w:val="20"/>
        </w:rPr>
        <w:t>ways to step into another person’s world and to make him or</w:t>
      </w:r>
      <w:r w:rsidRPr="000B1B2D">
        <w:rPr>
          <w:rFonts w:ascii="Raleway" w:hAnsi="Raleway" w:cs="AGaramondPro-Regular"/>
          <w:sz w:val="20"/>
          <w:szCs w:val="20"/>
        </w:rPr>
        <w:t xml:space="preserve"> </w:t>
      </w:r>
      <w:r w:rsidRPr="000B1B2D">
        <w:rPr>
          <w:rFonts w:ascii="Raleway" w:hAnsi="Raleway" w:cs="AGaramondPro-Regular"/>
          <w:sz w:val="20"/>
          <w:szCs w:val="20"/>
        </w:rPr>
        <w:t>her feel comfortable enough to step into yours is to simply</w:t>
      </w:r>
      <w:r w:rsidRPr="000B1B2D">
        <w:rPr>
          <w:rFonts w:ascii="Raleway" w:hAnsi="Raleway" w:cs="AGaramondPro-Regular"/>
          <w:sz w:val="20"/>
          <w:szCs w:val="20"/>
        </w:rPr>
        <w:t xml:space="preserve"> </w:t>
      </w:r>
      <w:r w:rsidRPr="000B1B2D">
        <w:rPr>
          <w:rFonts w:ascii="Raleway" w:hAnsi="Raleway" w:cs="AGaramondPro-Regular"/>
          <w:sz w:val="20"/>
          <w:szCs w:val="20"/>
        </w:rPr>
        <w:t>offer the gift of attentiveness.</w:t>
      </w:r>
      <w:r w:rsidRPr="000B1B2D">
        <w:rPr>
          <w:rFonts w:ascii="Raleway" w:hAnsi="Raleway" w:cs="AGaramondPro-Regular"/>
          <w:sz w:val="20"/>
          <w:szCs w:val="20"/>
        </w:rPr>
        <w:t xml:space="preserve"> </w:t>
      </w:r>
      <w:r w:rsidRPr="000B1B2D">
        <w:rPr>
          <w:rFonts w:ascii="Raleway" w:hAnsi="Raleway" w:cs="AGaramondPro-Regular"/>
          <w:sz w:val="20"/>
          <w:szCs w:val="20"/>
        </w:rPr>
        <w:t>In our “two screen” culture, giving your attention to only</w:t>
      </w:r>
      <w:r w:rsidRPr="000B1B2D">
        <w:rPr>
          <w:rFonts w:ascii="Raleway" w:hAnsi="Raleway" w:cs="AGaramondPro-Regular"/>
          <w:sz w:val="20"/>
          <w:szCs w:val="20"/>
        </w:rPr>
        <w:t xml:space="preserve"> </w:t>
      </w:r>
      <w:r w:rsidRPr="000B1B2D">
        <w:rPr>
          <w:rFonts w:ascii="Raleway" w:hAnsi="Raleway" w:cs="AGaramondPro-Regular"/>
          <w:sz w:val="20"/>
          <w:szCs w:val="20"/>
        </w:rPr>
        <w:t>one thing at a time is rare; we’ve allowed multitasking to</w:t>
      </w:r>
      <w:r w:rsidRPr="000B1B2D">
        <w:rPr>
          <w:rFonts w:ascii="Raleway" w:hAnsi="Raleway" w:cs="AGaramondPro-Regular"/>
          <w:sz w:val="20"/>
          <w:szCs w:val="20"/>
        </w:rPr>
        <w:t xml:space="preserve"> </w:t>
      </w:r>
      <w:r w:rsidRPr="000B1B2D">
        <w:rPr>
          <w:rFonts w:ascii="Raleway" w:hAnsi="Raleway" w:cs="AGaramondPro-Regular"/>
          <w:sz w:val="20"/>
          <w:szCs w:val="20"/>
        </w:rPr>
        <w:t>become normal. But people won’t feel welcomed if we are</w:t>
      </w:r>
      <w:r w:rsidRPr="000B1B2D">
        <w:rPr>
          <w:rFonts w:ascii="Raleway" w:hAnsi="Raleway" w:cs="AGaramondPro-Regular"/>
          <w:sz w:val="20"/>
          <w:szCs w:val="20"/>
        </w:rPr>
        <w:t xml:space="preserve"> </w:t>
      </w:r>
      <w:r w:rsidRPr="000B1B2D">
        <w:rPr>
          <w:rFonts w:ascii="Raleway" w:hAnsi="Raleway" w:cs="AGaramondPro-Regular"/>
          <w:sz w:val="20"/>
          <w:szCs w:val="20"/>
        </w:rPr>
        <w:t>checking our mobile device, allowing our minds to wander,</w:t>
      </w:r>
      <w:r w:rsidRPr="000B1B2D">
        <w:rPr>
          <w:rFonts w:ascii="Raleway" w:hAnsi="Raleway" w:cs="AGaramondPro-Regular"/>
          <w:sz w:val="20"/>
          <w:szCs w:val="20"/>
        </w:rPr>
        <w:t xml:space="preserve"> </w:t>
      </w:r>
      <w:r w:rsidRPr="000B1B2D">
        <w:rPr>
          <w:rFonts w:ascii="Raleway" w:hAnsi="Raleway" w:cs="AGaramondPro-Regular"/>
          <w:sz w:val="20"/>
          <w:szCs w:val="20"/>
        </w:rPr>
        <w:t xml:space="preserve">or even just thinking about what </w:t>
      </w:r>
      <w:r w:rsidRPr="000B1B2D">
        <w:rPr>
          <w:rFonts w:ascii="Raleway" w:hAnsi="Raleway" w:cs="AGaramondPro-Regular"/>
          <w:sz w:val="20"/>
          <w:szCs w:val="20"/>
        </w:rPr>
        <w:t>w</w:t>
      </w:r>
      <w:r w:rsidRPr="000B1B2D">
        <w:rPr>
          <w:rFonts w:ascii="Raleway" w:hAnsi="Raleway" w:cs="AGaramondPro-Regular"/>
          <w:sz w:val="20"/>
          <w:szCs w:val="20"/>
        </w:rPr>
        <w:t>e’re going to say next. And</w:t>
      </w:r>
      <w:r w:rsidRPr="000B1B2D">
        <w:rPr>
          <w:rFonts w:ascii="Raleway" w:hAnsi="Raleway" w:cs="AGaramondPro-Regular"/>
          <w:sz w:val="20"/>
          <w:szCs w:val="20"/>
        </w:rPr>
        <w:t xml:space="preserve"> </w:t>
      </w:r>
      <w:r w:rsidRPr="000B1B2D">
        <w:rPr>
          <w:rFonts w:ascii="Raleway" w:hAnsi="Raleway" w:cs="AGaramondPro-Regular"/>
          <w:sz w:val="20"/>
          <w:szCs w:val="20"/>
        </w:rPr>
        <w:t>the opposite is also true: If we stop what we’re doing to listen</w:t>
      </w:r>
      <w:r w:rsidRPr="000B1B2D">
        <w:rPr>
          <w:rFonts w:ascii="Raleway" w:hAnsi="Raleway" w:cs="AGaramondPro-Regular"/>
          <w:sz w:val="20"/>
          <w:szCs w:val="20"/>
        </w:rPr>
        <w:t xml:space="preserve"> </w:t>
      </w:r>
      <w:r w:rsidRPr="000B1B2D">
        <w:rPr>
          <w:rFonts w:ascii="Raleway" w:hAnsi="Raleway" w:cs="AGaramondPro-Regular"/>
          <w:sz w:val="20"/>
          <w:szCs w:val="20"/>
        </w:rPr>
        <w:t>and give our full attention, they will feel welcomed by us.</w:t>
      </w:r>
      <w:r w:rsidRPr="000B1B2D">
        <w:rPr>
          <w:rFonts w:ascii="Raleway" w:hAnsi="Raleway" w:cs="AGaramondPro-Regular"/>
          <w:sz w:val="20"/>
          <w:szCs w:val="20"/>
        </w:rPr>
        <w:t xml:space="preserve"> </w:t>
      </w:r>
      <w:r w:rsidRPr="000B1B2D">
        <w:rPr>
          <w:rFonts w:ascii="Raleway" w:hAnsi="Raleway" w:cs="AGaramondPro-Regular"/>
          <w:sz w:val="20"/>
          <w:szCs w:val="20"/>
        </w:rPr>
        <w:t>When you set aside your agenda to focus on someone, you</w:t>
      </w:r>
      <w:r w:rsidRPr="000B1B2D">
        <w:rPr>
          <w:rFonts w:ascii="Raleway" w:hAnsi="Raleway" w:cs="AGaramondPro-Regular"/>
          <w:sz w:val="20"/>
          <w:szCs w:val="20"/>
        </w:rPr>
        <w:t xml:space="preserve"> </w:t>
      </w:r>
      <w:r w:rsidRPr="000B1B2D">
        <w:rPr>
          <w:rFonts w:ascii="Raleway" w:hAnsi="Raleway" w:cs="AGaramondPro-Regular"/>
          <w:sz w:val="20"/>
          <w:szCs w:val="20"/>
        </w:rPr>
        <w:t>communicate that you value them, and that you’re glad to</w:t>
      </w:r>
      <w:r w:rsidRPr="000B1B2D">
        <w:rPr>
          <w:rFonts w:ascii="Raleway" w:hAnsi="Raleway" w:cs="AGaramondPro-Regular"/>
          <w:sz w:val="20"/>
          <w:szCs w:val="20"/>
        </w:rPr>
        <w:t xml:space="preserve"> </w:t>
      </w:r>
      <w:r w:rsidRPr="000B1B2D">
        <w:rPr>
          <w:rFonts w:ascii="Raleway" w:hAnsi="Raleway" w:cs="AGaramondPro-Regular"/>
          <w:sz w:val="20"/>
          <w:szCs w:val="20"/>
        </w:rPr>
        <w:t>spend time with them.</w:t>
      </w:r>
    </w:p>
    <w:p w:rsidR="000B1B2D" w:rsidRPr="000B1B2D" w:rsidRDefault="000B1B2D" w:rsidP="000B1B2D">
      <w:pPr>
        <w:autoSpaceDE w:val="0"/>
        <w:autoSpaceDN w:val="0"/>
        <w:adjustRightInd w:val="0"/>
        <w:spacing w:after="0" w:line="240" w:lineRule="auto"/>
        <w:rPr>
          <w:rFonts w:ascii="Raleway" w:hAnsi="Raleway" w:cs="AGaramondPro-Regular"/>
          <w:sz w:val="20"/>
          <w:szCs w:val="20"/>
        </w:rPr>
      </w:pPr>
    </w:p>
    <w:p w:rsidR="000B1B2D" w:rsidRPr="000B1B2D" w:rsidRDefault="000B1B2D" w:rsidP="000B1B2D">
      <w:pPr>
        <w:autoSpaceDE w:val="0"/>
        <w:autoSpaceDN w:val="0"/>
        <w:adjustRightInd w:val="0"/>
        <w:spacing w:after="0" w:line="240" w:lineRule="auto"/>
        <w:rPr>
          <w:rFonts w:ascii="Raleway" w:hAnsi="Raleway" w:cs="AGaramondPro-Regular"/>
          <w:sz w:val="20"/>
          <w:szCs w:val="20"/>
        </w:rPr>
      </w:pPr>
      <w:r w:rsidRPr="000B1B2D">
        <w:rPr>
          <w:rFonts w:ascii="Raleway" w:hAnsi="Raleway" w:cs="AGaramondPro-Regular"/>
          <w:sz w:val="20"/>
          <w:szCs w:val="20"/>
        </w:rPr>
        <w:t>Welcoming provides a safe environment where wrestling</w:t>
      </w:r>
      <w:r w:rsidRPr="000B1B2D">
        <w:rPr>
          <w:rFonts w:ascii="Raleway" w:hAnsi="Raleway" w:cs="AGaramondPro-Regular"/>
          <w:sz w:val="20"/>
          <w:szCs w:val="20"/>
        </w:rPr>
        <w:t xml:space="preserve"> </w:t>
      </w:r>
      <w:r w:rsidRPr="000B1B2D">
        <w:rPr>
          <w:rFonts w:ascii="Raleway" w:hAnsi="Raleway" w:cs="AGaramondPro-Regular"/>
          <w:sz w:val="20"/>
          <w:szCs w:val="20"/>
        </w:rPr>
        <w:t>with matters of faith for more t</w:t>
      </w:r>
      <w:r w:rsidRPr="000B1B2D">
        <w:rPr>
          <w:rFonts w:ascii="Raleway" w:hAnsi="Raleway" w:cs="AGaramondPro-Regular"/>
          <w:sz w:val="20"/>
          <w:szCs w:val="20"/>
        </w:rPr>
        <w:t xml:space="preserve">han just one quick conversation </w:t>
      </w:r>
      <w:r w:rsidRPr="000B1B2D">
        <w:rPr>
          <w:rFonts w:ascii="Raleway" w:hAnsi="Raleway" w:cs="AGaramondPro-Regular"/>
          <w:sz w:val="20"/>
          <w:szCs w:val="20"/>
        </w:rPr>
        <w:t>is acceptable, and dealing with the hardships of life</w:t>
      </w:r>
      <w:r w:rsidRPr="000B1B2D">
        <w:rPr>
          <w:rFonts w:ascii="Raleway" w:hAnsi="Raleway" w:cs="AGaramondPro-Regular"/>
          <w:sz w:val="20"/>
          <w:szCs w:val="20"/>
        </w:rPr>
        <w:t xml:space="preserve"> </w:t>
      </w:r>
      <w:r w:rsidRPr="000B1B2D">
        <w:rPr>
          <w:rFonts w:ascii="Raleway" w:hAnsi="Raleway" w:cs="AGaramondPro-Regular"/>
          <w:sz w:val="20"/>
          <w:szCs w:val="20"/>
        </w:rPr>
        <w:t>without being judged is allowed. It is what everyone desperately</w:t>
      </w:r>
      <w:r w:rsidRPr="000B1B2D">
        <w:rPr>
          <w:rFonts w:ascii="Raleway" w:hAnsi="Raleway" w:cs="AGaramondPro-Regular"/>
          <w:sz w:val="20"/>
          <w:szCs w:val="20"/>
        </w:rPr>
        <w:t xml:space="preserve"> </w:t>
      </w:r>
      <w:r w:rsidRPr="000B1B2D">
        <w:rPr>
          <w:rFonts w:ascii="Raleway" w:hAnsi="Raleway" w:cs="AGaramondPro-Regular"/>
          <w:sz w:val="20"/>
          <w:szCs w:val="20"/>
        </w:rPr>
        <w:t>needs as they make their way toward faith.</w:t>
      </w:r>
    </w:p>
    <w:p w:rsidR="000B1B2D" w:rsidRPr="000B1B2D" w:rsidRDefault="000B1B2D" w:rsidP="000B1B2D">
      <w:pPr>
        <w:autoSpaceDE w:val="0"/>
        <w:autoSpaceDN w:val="0"/>
        <w:adjustRightInd w:val="0"/>
        <w:spacing w:after="0" w:line="240" w:lineRule="auto"/>
        <w:rPr>
          <w:rFonts w:ascii="Raleway" w:hAnsi="Raleway" w:cs="AGaramondPro-Regular"/>
          <w:color w:val="FF0000"/>
          <w:sz w:val="20"/>
          <w:szCs w:val="20"/>
        </w:rPr>
      </w:pPr>
    </w:p>
    <w:p w:rsidR="000B1B2D" w:rsidRPr="000B1B2D" w:rsidRDefault="000B1B2D" w:rsidP="000B1B2D">
      <w:pPr>
        <w:autoSpaceDE w:val="0"/>
        <w:autoSpaceDN w:val="0"/>
        <w:adjustRightInd w:val="0"/>
        <w:spacing w:after="0" w:line="240" w:lineRule="auto"/>
        <w:rPr>
          <w:rFonts w:ascii="Raleway" w:hAnsi="Raleway" w:cs="Futura"/>
          <w:color w:val="FF0000"/>
          <w:sz w:val="20"/>
          <w:szCs w:val="20"/>
        </w:rPr>
      </w:pPr>
      <w:r w:rsidRPr="000B1B2D">
        <w:rPr>
          <w:rFonts w:ascii="Raleway" w:hAnsi="Raleway" w:cs="Futura"/>
          <w:color w:val="FF0000"/>
          <w:sz w:val="20"/>
          <w:szCs w:val="20"/>
        </w:rPr>
        <w:t>In your spiritual journey, who provided</w:t>
      </w:r>
      <w:r w:rsidRPr="000B1B2D">
        <w:rPr>
          <w:rFonts w:ascii="Raleway" w:hAnsi="Raleway" w:cs="Futura"/>
          <w:color w:val="FF0000"/>
          <w:sz w:val="20"/>
          <w:szCs w:val="20"/>
        </w:rPr>
        <w:t xml:space="preserve"> </w:t>
      </w:r>
      <w:r w:rsidRPr="000B1B2D">
        <w:rPr>
          <w:rFonts w:ascii="Raleway" w:hAnsi="Raleway" w:cs="Futura"/>
          <w:color w:val="FF0000"/>
          <w:sz w:val="20"/>
          <w:szCs w:val="20"/>
        </w:rPr>
        <w:t>you with a safe place so you could be yourself and</w:t>
      </w:r>
      <w:r w:rsidRPr="000B1B2D">
        <w:rPr>
          <w:rFonts w:ascii="Raleway" w:hAnsi="Raleway" w:cs="Futura"/>
          <w:color w:val="FF0000"/>
          <w:sz w:val="20"/>
          <w:szCs w:val="20"/>
        </w:rPr>
        <w:t xml:space="preserve"> </w:t>
      </w:r>
      <w:r w:rsidRPr="000B1B2D">
        <w:rPr>
          <w:rFonts w:ascii="Raleway" w:hAnsi="Raleway" w:cs="Futura"/>
          <w:color w:val="FF0000"/>
          <w:sz w:val="20"/>
          <w:szCs w:val="20"/>
        </w:rPr>
        <w:t>ask questions about matters of faith? How did their</w:t>
      </w:r>
      <w:r w:rsidRPr="000B1B2D">
        <w:rPr>
          <w:rFonts w:ascii="Raleway" w:hAnsi="Raleway" w:cs="Futura"/>
          <w:color w:val="FF0000"/>
          <w:sz w:val="20"/>
          <w:szCs w:val="20"/>
        </w:rPr>
        <w:t xml:space="preserve"> </w:t>
      </w:r>
      <w:r w:rsidRPr="000B1B2D">
        <w:rPr>
          <w:rFonts w:ascii="Raleway" w:hAnsi="Raleway" w:cs="Futura"/>
          <w:color w:val="FF0000"/>
          <w:sz w:val="20"/>
          <w:szCs w:val="20"/>
        </w:rPr>
        <w:t>Christ-like welcome impact you?</w:t>
      </w:r>
    </w:p>
    <w:p w:rsidR="000B1B2D" w:rsidRDefault="000B1B2D" w:rsidP="000B1B2D">
      <w:pPr>
        <w:autoSpaceDE w:val="0"/>
        <w:autoSpaceDN w:val="0"/>
        <w:adjustRightInd w:val="0"/>
        <w:spacing w:after="0" w:line="240" w:lineRule="auto"/>
        <w:rPr>
          <w:rFonts w:ascii="Raleway" w:hAnsi="Raleway" w:cs="Futura"/>
          <w:color w:val="FF0000"/>
          <w:sz w:val="20"/>
          <w:szCs w:val="20"/>
        </w:rPr>
      </w:pPr>
    </w:p>
    <w:p w:rsidR="000B1B2D" w:rsidRPr="000B1B2D" w:rsidRDefault="000B1B2D" w:rsidP="000B1B2D">
      <w:pPr>
        <w:autoSpaceDE w:val="0"/>
        <w:autoSpaceDN w:val="0"/>
        <w:adjustRightInd w:val="0"/>
        <w:spacing w:after="0" w:line="240" w:lineRule="auto"/>
        <w:rPr>
          <w:rFonts w:ascii="Raleway" w:hAnsi="Raleway" w:cs="AGaramondPro-Regular"/>
          <w:color w:val="FF0000"/>
          <w:sz w:val="20"/>
          <w:szCs w:val="20"/>
        </w:rPr>
      </w:pPr>
      <w:r w:rsidRPr="000B1B2D">
        <w:rPr>
          <w:rFonts w:ascii="Raleway" w:hAnsi="Raleway"/>
          <w:color w:val="FF0000"/>
          <w:sz w:val="20"/>
          <w:szCs w:val="20"/>
        </w:rPr>
        <w:t xml:space="preserve">Have a group member read </w:t>
      </w:r>
      <w:r w:rsidRPr="000B1B2D">
        <w:rPr>
          <w:rFonts w:ascii="Raleway" w:hAnsi="Raleway" w:cs="AGaramondPro-Regular"/>
          <w:color w:val="FF0000"/>
          <w:sz w:val="20"/>
          <w:szCs w:val="20"/>
        </w:rPr>
        <w:t>John 4:9</w:t>
      </w:r>
    </w:p>
    <w:p w:rsidR="000B1B2D" w:rsidRPr="000B1B2D" w:rsidRDefault="000B1B2D" w:rsidP="000B1B2D">
      <w:pPr>
        <w:autoSpaceDE w:val="0"/>
        <w:autoSpaceDN w:val="0"/>
        <w:adjustRightInd w:val="0"/>
        <w:spacing w:after="0" w:line="240" w:lineRule="auto"/>
        <w:rPr>
          <w:rFonts w:ascii="Raleway" w:hAnsi="Raleway" w:cs="Futura"/>
          <w:color w:val="FF0000"/>
          <w:sz w:val="20"/>
          <w:szCs w:val="20"/>
        </w:rPr>
      </w:pPr>
    </w:p>
    <w:p w:rsidR="000B1B2D" w:rsidRPr="000B1B2D" w:rsidRDefault="000B1B2D" w:rsidP="000B1B2D">
      <w:pPr>
        <w:autoSpaceDE w:val="0"/>
        <w:autoSpaceDN w:val="0"/>
        <w:adjustRightInd w:val="0"/>
        <w:spacing w:after="0" w:line="240" w:lineRule="auto"/>
        <w:rPr>
          <w:rFonts w:ascii="Raleway" w:hAnsi="Raleway" w:cs="AGaramondPro-Regular"/>
          <w:sz w:val="20"/>
          <w:szCs w:val="20"/>
        </w:rPr>
      </w:pPr>
      <w:r w:rsidRPr="000B1B2D">
        <w:rPr>
          <w:rFonts w:ascii="Raleway" w:hAnsi="Raleway" w:cs="AGaramondPro-Regular"/>
          <w:sz w:val="20"/>
          <w:szCs w:val="20"/>
        </w:rPr>
        <w:t xml:space="preserve">Although Jesus </w:t>
      </w:r>
      <w:r w:rsidRPr="000B1B2D">
        <w:rPr>
          <w:rFonts w:ascii="Raleway" w:hAnsi="Raleway" w:cs="AGaramondPro-Regular"/>
          <w:sz w:val="20"/>
          <w:szCs w:val="20"/>
        </w:rPr>
        <w:t>was the visitor in the Samaritan woman’s neighborhood, we</w:t>
      </w:r>
      <w:r w:rsidRPr="000B1B2D">
        <w:rPr>
          <w:rFonts w:ascii="Raleway" w:hAnsi="Raleway" w:cs="AGaramondPro-Regular"/>
          <w:sz w:val="20"/>
          <w:szCs w:val="20"/>
        </w:rPr>
        <w:t xml:space="preserve"> </w:t>
      </w:r>
      <w:r w:rsidRPr="000B1B2D">
        <w:rPr>
          <w:rFonts w:ascii="Raleway" w:hAnsi="Raleway" w:cs="AGaramondPro-Regular"/>
          <w:sz w:val="20"/>
          <w:szCs w:val="20"/>
        </w:rPr>
        <w:t>see him deliberately creating a</w:t>
      </w:r>
      <w:r w:rsidRPr="000B1B2D">
        <w:rPr>
          <w:rFonts w:ascii="Raleway" w:hAnsi="Raleway" w:cs="AGaramondPro-Regular"/>
          <w:sz w:val="20"/>
          <w:szCs w:val="20"/>
        </w:rPr>
        <w:t xml:space="preserve"> safe environment for spiritual </w:t>
      </w:r>
      <w:r w:rsidRPr="000B1B2D">
        <w:rPr>
          <w:rFonts w:ascii="Raleway" w:hAnsi="Raleway" w:cs="AGaramondPro-Regular"/>
          <w:sz w:val="20"/>
          <w:szCs w:val="20"/>
        </w:rPr>
        <w:t>conversation through his a</w:t>
      </w:r>
      <w:r w:rsidRPr="000B1B2D">
        <w:rPr>
          <w:rFonts w:ascii="Raleway" w:hAnsi="Raleway" w:cs="AGaramondPro-Regular"/>
          <w:sz w:val="20"/>
          <w:szCs w:val="20"/>
        </w:rPr>
        <w:t xml:space="preserve">ttentiveness. We often think of </w:t>
      </w:r>
      <w:r w:rsidRPr="000B1B2D">
        <w:rPr>
          <w:rFonts w:ascii="Raleway" w:hAnsi="Raleway" w:cs="AGaramondPro-Regular"/>
          <w:sz w:val="20"/>
          <w:szCs w:val="20"/>
        </w:rPr>
        <w:t>“welcoming” as inviting pe</w:t>
      </w:r>
      <w:r w:rsidRPr="000B1B2D">
        <w:rPr>
          <w:rFonts w:ascii="Raleway" w:hAnsi="Raleway" w:cs="AGaramondPro-Regular"/>
          <w:sz w:val="20"/>
          <w:szCs w:val="20"/>
        </w:rPr>
        <w:t xml:space="preserve">ople into our home, our church, </w:t>
      </w:r>
      <w:r w:rsidRPr="000B1B2D">
        <w:rPr>
          <w:rFonts w:ascii="Raleway" w:hAnsi="Raleway" w:cs="AGaramondPro-Regular"/>
          <w:sz w:val="20"/>
          <w:szCs w:val="20"/>
        </w:rPr>
        <w:t>our turf—asking them to come</w:t>
      </w:r>
      <w:r w:rsidRPr="000B1B2D">
        <w:rPr>
          <w:rFonts w:ascii="Raleway" w:hAnsi="Raleway" w:cs="AGaramondPro-Regular"/>
          <w:sz w:val="20"/>
          <w:szCs w:val="20"/>
        </w:rPr>
        <w:t xml:space="preserve"> to us. Jesus turns that upside </w:t>
      </w:r>
      <w:r w:rsidRPr="000B1B2D">
        <w:rPr>
          <w:rFonts w:ascii="Raleway" w:hAnsi="Raleway" w:cs="AGaramondPro-Regular"/>
          <w:sz w:val="20"/>
          <w:szCs w:val="20"/>
        </w:rPr>
        <w:t>down by bringing that welcoming space into the woman’</w:t>
      </w:r>
      <w:r w:rsidRPr="000B1B2D">
        <w:rPr>
          <w:rFonts w:ascii="Raleway" w:hAnsi="Raleway" w:cs="AGaramondPro-Regular"/>
          <w:sz w:val="20"/>
          <w:szCs w:val="20"/>
        </w:rPr>
        <w:t xml:space="preserve">s </w:t>
      </w:r>
      <w:r w:rsidRPr="000B1B2D">
        <w:rPr>
          <w:rFonts w:ascii="Raleway" w:hAnsi="Raleway" w:cs="AGaramondPro-Regular"/>
          <w:sz w:val="20"/>
          <w:szCs w:val="20"/>
        </w:rPr>
        <w:t>environment—he went to her</w:t>
      </w:r>
      <w:r w:rsidRPr="000B1B2D">
        <w:rPr>
          <w:rFonts w:ascii="Raleway" w:hAnsi="Raleway" w:cs="AGaramondPro-Regular"/>
          <w:sz w:val="20"/>
          <w:szCs w:val="20"/>
        </w:rPr>
        <w:t xml:space="preserve">. And in addition, Jesus stayed </w:t>
      </w:r>
      <w:r w:rsidRPr="000B1B2D">
        <w:rPr>
          <w:rFonts w:ascii="Raleway" w:hAnsi="Raleway" w:cs="AGaramondPro-Regular"/>
          <w:sz w:val="20"/>
          <w:szCs w:val="20"/>
        </w:rPr>
        <w:t xml:space="preserve">two days in the town itself. </w:t>
      </w:r>
      <w:r w:rsidRPr="000B1B2D">
        <w:rPr>
          <w:rFonts w:ascii="Raleway" w:hAnsi="Raleway" w:cs="AGaramondPro-Regular"/>
          <w:sz w:val="20"/>
          <w:szCs w:val="20"/>
        </w:rPr>
        <w:t xml:space="preserve">Though Jesus came from a Jewish </w:t>
      </w:r>
      <w:r w:rsidRPr="000B1B2D">
        <w:rPr>
          <w:rFonts w:ascii="Raleway" w:hAnsi="Raleway" w:cs="AGaramondPro-Regular"/>
          <w:sz w:val="20"/>
          <w:szCs w:val="20"/>
        </w:rPr>
        <w:t>culture that shunned Samari</w:t>
      </w:r>
      <w:r w:rsidRPr="000B1B2D">
        <w:rPr>
          <w:rFonts w:ascii="Raleway" w:hAnsi="Raleway" w:cs="AGaramondPro-Regular"/>
          <w:sz w:val="20"/>
          <w:szCs w:val="20"/>
        </w:rPr>
        <w:t xml:space="preserve">tans, his heart was open to the </w:t>
      </w:r>
      <w:r w:rsidRPr="000B1B2D">
        <w:rPr>
          <w:rFonts w:ascii="Raleway" w:hAnsi="Raleway" w:cs="AGaramondPro-Regular"/>
          <w:sz w:val="20"/>
          <w:szCs w:val="20"/>
        </w:rPr>
        <w:t>townspeople as he accepted their hospita</w:t>
      </w:r>
      <w:r w:rsidRPr="000B1B2D">
        <w:rPr>
          <w:rFonts w:ascii="Raleway" w:hAnsi="Raleway" w:cs="AGaramondPro-Regular"/>
          <w:sz w:val="20"/>
          <w:szCs w:val="20"/>
        </w:rPr>
        <w:t xml:space="preserve">lity. </w:t>
      </w:r>
      <w:r w:rsidR="003E4D46">
        <w:rPr>
          <w:rFonts w:ascii="Raleway" w:hAnsi="Raleway" w:cs="AGaramondPro-Regular"/>
          <w:sz w:val="20"/>
          <w:szCs w:val="20"/>
        </w:rPr>
        <w:t>W</w:t>
      </w:r>
      <w:r w:rsidRPr="000B1B2D">
        <w:rPr>
          <w:rFonts w:ascii="Raleway" w:hAnsi="Raleway" w:cs="AGaramondPro-Regular"/>
          <w:sz w:val="20"/>
          <w:szCs w:val="20"/>
        </w:rPr>
        <w:t xml:space="preserve">e can </w:t>
      </w:r>
      <w:r w:rsidRPr="000B1B2D">
        <w:rPr>
          <w:rFonts w:ascii="Raleway" w:hAnsi="Raleway" w:cs="AGaramondPro-Regular"/>
          <w:sz w:val="20"/>
          <w:szCs w:val="20"/>
        </w:rPr>
        <w:t xml:space="preserve">bring a welcoming space with us </w:t>
      </w:r>
      <w:r w:rsidRPr="000B1B2D">
        <w:rPr>
          <w:rFonts w:ascii="Raleway" w:hAnsi="Raleway" w:cs="AGaramondPro-Regular"/>
          <w:sz w:val="20"/>
          <w:szCs w:val="20"/>
        </w:rPr>
        <w:t>wherever we go. Acco</w:t>
      </w:r>
      <w:r w:rsidRPr="000B1B2D">
        <w:rPr>
          <w:rFonts w:ascii="Raleway" w:hAnsi="Raleway" w:cs="AGaramondPro-Regular"/>
          <w:sz w:val="20"/>
          <w:szCs w:val="20"/>
        </w:rPr>
        <w:t xml:space="preserve">rding to the US Bureau of Labor </w:t>
      </w:r>
      <w:r w:rsidRPr="000B1B2D">
        <w:rPr>
          <w:rFonts w:ascii="Raleway" w:hAnsi="Raleway" w:cs="AGaramondPro-Regular"/>
          <w:sz w:val="20"/>
          <w:szCs w:val="20"/>
        </w:rPr>
        <w:t>Statistics, the average American ages 25 to 54 spends over</w:t>
      </w:r>
      <w:r w:rsidRPr="000B1B2D">
        <w:rPr>
          <w:rFonts w:ascii="Raleway" w:hAnsi="Raleway" w:cs="AGaramondPro-Regular"/>
          <w:sz w:val="20"/>
          <w:szCs w:val="20"/>
        </w:rPr>
        <w:t xml:space="preserve"> </w:t>
      </w:r>
      <w:r w:rsidRPr="000B1B2D">
        <w:rPr>
          <w:rFonts w:ascii="Raleway" w:hAnsi="Raleway" w:cs="AGaramondPro-Regular"/>
          <w:sz w:val="20"/>
          <w:szCs w:val="20"/>
        </w:rPr>
        <w:t>50% of waking hours at work.</w:t>
      </w:r>
      <w:r w:rsidR="003E4D46">
        <w:rPr>
          <w:rFonts w:ascii="Raleway" w:hAnsi="Raleway" w:cs="AGaramondPro-Regular"/>
          <w:sz w:val="20"/>
          <w:szCs w:val="20"/>
        </w:rPr>
        <w:t xml:space="preserve"> </w:t>
      </w:r>
      <w:r w:rsidRPr="000B1B2D">
        <w:rPr>
          <w:rFonts w:ascii="Raleway" w:hAnsi="Raleway" w:cs="AGaramondPro-Regular"/>
          <w:sz w:val="20"/>
          <w:szCs w:val="20"/>
        </w:rPr>
        <w:t>So the place for most of us</w:t>
      </w:r>
      <w:r w:rsidRPr="000B1B2D">
        <w:rPr>
          <w:rFonts w:ascii="Raleway" w:hAnsi="Raleway" w:cs="AGaramondPro-Regular"/>
          <w:sz w:val="20"/>
          <w:szCs w:val="20"/>
        </w:rPr>
        <w:t xml:space="preserve"> </w:t>
      </w:r>
      <w:r w:rsidRPr="000B1B2D">
        <w:rPr>
          <w:rFonts w:ascii="Raleway" w:hAnsi="Raleway" w:cs="AGaramondPro-Regular"/>
          <w:sz w:val="20"/>
          <w:szCs w:val="20"/>
        </w:rPr>
        <w:t>to begin creating a more welcoming space may be where we</w:t>
      </w:r>
      <w:r w:rsidRPr="000B1B2D">
        <w:rPr>
          <w:rFonts w:ascii="Raleway" w:hAnsi="Raleway" w:cs="AGaramondPro-Regular"/>
          <w:sz w:val="20"/>
          <w:szCs w:val="20"/>
        </w:rPr>
        <w:t xml:space="preserve"> </w:t>
      </w:r>
      <w:r w:rsidRPr="000B1B2D">
        <w:rPr>
          <w:rFonts w:ascii="Raleway" w:hAnsi="Raleway" w:cs="AGaramondPro-Regular"/>
          <w:sz w:val="20"/>
          <w:szCs w:val="20"/>
        </w:rPr>
        <w:t>spend most of our time—work.</w:t>
      </w:r>
      <w:r w:rsidRPr="000B1B2D">
        <w:rPr>
          <w:rFonts w:ascii="Raleway" w:hAnsi="Raleway" w:cs="AGaramondPro-Regular"/>
          <w:sz w:val="20"/>
          <w:szCs w:val="20"/>
        </w:rPr>
        <w:t xml:space="preserve"> </w:t>
      </w:r>
      <w:r w:rsidRPr="000B1B2D">
        <w:rPr>
          <w:rFonts w:ascii="Raleway" w:hAnsi="Raleway" w:cs="AGaramondPro-Regular"/>
          <w:sz w:val="20"/>
          <w:szCs w:val="20"/>
        </w:rPr>
        <w:t>We can also choose to create patterns in our daily activities</w:t>
      </w:r>
      <w:r w:rsidRPr="000B1B2D">
        <w:rPr>
          <w:rFonts w:ascii="Raleway" w:hAnsi="Raleway" w:cs="AGaramondPro-Regular"/>
          <w:sz w:val="20"/>
          <w:szCs w:val="20"/>
        </w:rPr>
        <w:t xml:space="preserve"> </w:t>
      </w:r>
      <w:r w:rsidRPr="000B1B2D">
        <w:rPr>
          <w:rFonts w:ascii="Raleway" w:hAnsi="Raleway" w:cs="AGaramondPro-Regular"/>
          <w:sz w:val="20"/>
          <w:szCs w:val="20"/>
        </w:rPr>
        <w:t>outside of work that all</w:t>
      </w:r>
      <w:r w:rsidRPr="000B1B2D">
        <w:rPr>
          <w:rFonts w:ascii="Raleway" w:hAnsi="Raleway" w:cs="AGaramondPro-Regular"/>
          <w:sz w:val="20"/>
          <w:szCs w:val="20"/>
        </w:rPr>
        <w:t xml:space="preserve">ow us to get to know people; we </w:t>
      </w:r>
      <w:r w:rsidRPr="000B1B2D">
        <w:rPr>
          <w:rFonts w:ascii="Raleway" w:hAnsi="Raleway" w:cs="AGaramondPro-Regular"/>
          <w:sz w:val="20"/>
          <w:szCs w:val="20"/>
        </w:rPr>
        <w:t>can keep going back to the same</w:t>
      </w:r>
      <w:r w:rsidRPr="000B1B2D">
        <w:rPr>
          <w:rFonts w:ascii="Raleway" w:hAnsi="Raleway" w:cs="AGaramondPro-Regular"/>
          <w:sz w:val="20"/>
          <w:szCs w:val="20"/>
        </w:rPr>
        <w:t xml:space="preserve"> stores or coffee shops so that </w:t>
      </w:r>
      <w:r w:rsidRPr="000B1B2D">
        <w:rPr>
          <w:rFonts w:ascii="Raleway" w:hAnsi="Raleway" w:cs="AGaramondPro-Regular"/>
          <w:sz w:val="20"/>
          <w:szCs w:val="20"/>
        </w:rPr>
        <w:t>we get to know the people who spend a lot of time there.</w:t>
      </w:r>
    </w:p>
    <w:p w:rsidR="000B1B2D" w:rsidRPr="000B1B2D" w:rsidRDefault="000B1B2D" w:rsidP="000B1B2D">
      <w:pPr>
        <w:autoSpaceDE w:val="0"/>
        <w:autoSpaceDN w:val="0"/>
        <w:adjustRightInd w:val="0"/>
        <w:spacing w:after="0" w:line="240" w:lineRule="auto"/>
        <w:rPr>
          <w:rFonts w:ascii="Raleway" w:hAnsi="Raleway" w:cs="AGaramondPro-Regular"/>
          <w:sz w:val="20"/>
          <w:szCs w:val="20"/>
        </w:rPr>
      </w:pPr>
    </w:p>
    <w:p w:rsidR="000B1B2D" w:rsidRDefault="000B1B2D" w:rsidP="000B1B2D">
      <w:pPr>
        <w:autoSpaceDE w:val="0"/>
        <w:autoSpaceDN w:val="0"/>
        <w:adjustRightInd w:val="0"/>
        <w:spacing w:after="0" w:line="240" w:lineRule="auto"/>
        <w:rPr>
          <w:rFonts w:ascii="Raleway" w:hAnsi="Raleway" w:cs="Futura"/>
          <w:color w:val="FF0000"/>
          <w:sz w:val="20"/>
          <w:szCs w:val="20"/>
        </w:rPr>
      </w:pPr>
      <w:r w:rsidRPr="000B1B2D">
        <w:rPr>
          <w:rFonts w:ascii="Raleway" w:hAnsi="Raleway" w:cs="Futura"/>
          <w:color w:val="FF0000"/>
          <w:sz w:val="20"/>
          <w:szCs w:val="20"/>
        </w:rPr>
        <w:t>What pattern could you establish—or do you already have—that would allow you to</w:t>
      </w:r>
      <w:r w:rsidRPr="000B1B2D">
        <w:rPr>
          <w:rFonts w:ascii="Raleway" w:hAnsi="Raleway" w:cs="Futura"/>
          <w:color w:val="FF0000"/>
          <w:sz w:val="20"/>
          <w:szCs w:val="20"/>
        </w:rPr>
        <w:t xml:space="preserve"> </w:t>
      </w:r>
      <w:r w:rsidRPr="000B1B2D">
        <w:rPr>
          <w:rFonts w:ascii="Raleway" w:hAnsi="Raleway" w:cs="Futura"/>
          <w:color w:val="FF0000"/>
          <w:sz w:val="20"/>
          <w:szCs w:val="20"/>
        </w:rPr>
        <w:t>regularly welcom</w:t>
      </w:r>
      <w:r w:rsidRPr="000B1B2D">
        <w:rPr>
          <w:rFonts w:ascii="Raleway" w:hAnsi="Raleway" w:cs="Futura"/>
          <w:color w:val="FF0000"/>
          <w:sz w:val="20"/>
          <w:szCs w:val="20"/>
        </w:rPr>
        <w:t xml:space="preserve">e someone in your life who needs </w:t>
      </w:r>
      <w:r w:rsidRPr="000B1B2D">
        <w:rPr>
          <w:rFonts w:ascii="Raleway" w:hAnsi="Raleway" w:cs="Futura"/>
          <w:color w:val="FF0000"/>
          <w:sz w:val="20"/>
          <w:szCs w:val="20"/>
        </w:rPr>
        <w:t>God’s love?</w:t>
      </w:r>
    </w:p>
    <w:p w:rsidR="000B1B2D" w:rsidRDefault="000B1B2D" w:rsidP="000B1B2D">
      <w:pPr>
        <w:autoSpaceDE w:val="0"/>
        <w:autoSpaceDN w:val="0"/>
        <w:adjustRightInd w:val="0"/>
        <w:spacing w:after="0" w:line="240" w:lineRule="auto"/>
        <w:rPr>
          <w:rFonts w:ascii="Raleway" w:hAnsi="Raleway" w:cs="Futura"/>
          <w:color w:val="FF0000"/>
          <w:sz w:val="20"/>
          <w:szCs w:val="20"/>
        </w:rPr>
      </w:pPr>
    </w:p>
    <w:p w:rsidR="000B1B2D" w:rsidRPr="000B1B2D" w:rsidRDefault="000B1B2D" w:rsidP="000B1B2D">
      <w:pPr>
        <w:autoSpaceDE w:val="0"/>
        <w:autoSpaceDN w:val="0"/>
        <w:adjustRightInd w:val="0"/>
        <w:spacing w:after="0" w:line="240" w:lineRule="auto"/>
        <w:rPr>
          <w:rFonts w:ascii="Raleway" w:hAnsi="Raleway" w:cs="AGaramondPro-Regular"/>
          <w:color w:val="FF0000"/>
          <w:sz w:val="20"/>
          <w:szCs w:val="20"/>
        </w:rPr>
      </w:pPr>
      <w:r w:rsidRPr="000B1B2D">
        <w:rPr>
          <w:rFonts w:ascii="Raleway" w:hAnsi="Raleway" w:cs="Futura"/>
          <w:color w:val="FF0000"/>
          <w:sz w:val="20"/>
          <w:szCs w:val="20"/>
        </w:rPr>
        <w:t>Is there someone whom you have</w:t>
      </w:r>
      <w:r w:rsidRPr="000B1B2D">
        <w:rPr>
          <w:rFonts w:ascii="Raleway" w:hAnsi="Raleway" w:cs="Futura"/>
          <w:color w:val="FF0000"/>
          <w:sz w:val="20"/>
          <w:szCs w:val="20"/>
        </w:rPr>
        <w:t xml:space="preserve"> </w:t>
      </w:r>
      <w:r w:rsidRPr="000B1B2D">
        <w:rPr>
          <w:rFonts w:ascii="Raleway" w:hAnsi="Raleway" w:cs="Futura"/>
          <w:color w:val="FF0000"/>
          <w:sz w:val="20"/>
          <w:szCs w:val="20"/>
        </w:rPr>
        <w:t>welcomed into your life who still seems to be keeping</w:t>
      </w:r>
      <w:r w:rsidRPr="000B1B2D">
        <w:rPr>
          <w:rFonts w:ascii="Raleway" w:hAnsi="Raleway" w:cs="Futura"/>
          <w:color w:val="FF0000"/>
          <w:sz w:val="20"/>
          <w:szCs w:val="20"/>
        </w:rPr>
        <w:t xml:space="preserve"> </w:t>
      </w:r>
      <w:r w:rsidRPr="000B1B2D">
        <w:rPr>
          <w:rFonts w:ascii="Raleway" w:hAnsi="Raleway" w:cs="Futura"/>
          <w:color w:val="FF0000"/>
          <w:sz w:val="20"/>
          <w:szCs w:val="20"/>
        </w:rPr>
        <w:t>the door closed to spiritual conversations?</w:t>
      </w:r>
    </w:p>
    <w:p w:rsidR="000B1B2D" w:rsidRPr="000B1B2D" w:rsidRDefault="000B1B2D" w:rsidP="0039166A">
      <w:pPr>
        <w:autoSpaceDE w:val="0"/>
        <w:autoSpaceDN w:val="0"/>
        <w:adjustRightInd w:val="0"/>
        <w:spacing w:after="0" w:line="240" w:lineRule="auto"/>
        <w:rPr>
          <w:rFonts w:ascii="Raleway" w:hAnsi="Raleway"/>
          <w:color w:val="002060"/>
          <w:sz w:val="20"/>
          <w:szCs w:val="20"/>
          <w:u w:val="single"/>
        </w:rPr>
      </w:pPr>
    </w:p>
    <w:p w:rsidR="00F71812" w:rsidRPr="000B1B2D" w:rsidRDefault="00694EC6" w:rsidP="00035383">
      <w:pPr>
        <w:autoSpaceDE w:val="0"/>
        <w:autoSpaceDN w:val="0"/>
        <w:adjustRightInd w:val="0"/>
        <w:spacing w:after="0" w:line="240" w:lineRule="auto"/>
        <w:rPr>
          <w:rFonts w:ascii="Raleway" w:hAnsi="Raleway"/>
          <w:color w:val="002060"/>
          <w:sz w:val="20"/>
          <w:szCs w:val="20"/>
        </w:rPr>
      </w:pPr>
      <w:r w:rsidRPr="000B1B2D">
        <w:rPr>
          <w:rFonts w:ascii="Raleway" w:hAnsi="Raleway"/>
          <w:color w:val="002060"/>
          <w:sz w:val="20"/>
          <w:szCs w:val="20"/>
          <w:u w:val="single"/>
        </w:rPr>
        <w:t>THIS NEXT WEEK:</w:t>
      </w:r>
      <w:r w:rsidR="00035383" w:rsidRPr="000B1B2D">
        <w:rPr>
          <w:rFonts w:ascii="Raleway" w:hAnsi="Raleway"/>
          <w:color w:val="002060"/>
          <w:sz w:val="20"/>
          <w:szCs w:val="20"/>
        </w:rPr>
        <w:t xml:space="preserve"> </w:t>
      </w:r>
    </w:p>
    <w:p w:rsidR="00366FAC" w:rsidRPr="000B1B2D" w:rsidRDefault="00E74105" w:rsidP="00E74105">
      <w:pPr>
        <w:autoSpaceDE w:val="0"/>
        <w:autoSpaceDN w:val="0"/>
        <w:adjustRightInd w:val="0"/>
        <w:spacing w:after="0" w:line="240" w:lineRule="auto"/>
        <w:rPr>
          <w:rFonts w:ascii="Raleway" w:hAnsi="Raleway" w:cs="AGaramondPro-Regular"/>
          <w:color w:val="002060"/>
          <w:sz w:val="20"/>
          <w:szCs w:val="20"/>
        </w:rPr>
      </w:pPr>
      <w:r w:rsidRPr="000B1B2D">
        <w:rPr>
          <w:rFonts w:ascii="Raleway" w:hAnsi="Raleway" w:cs="AGaramondPro-Regular"/>
          <w:color w:val="002060"/>
          <w:sz w:val="20"/>
          <w:szCs w:val="20"/>
        </w:rPr>
        <w:t xml:space="preserve">Consider </w:t>
      </w:r>
      <w:r w:rsidR="003E4D46">
        <w:rPr>
          <w:rFonts w:ascii="Raleway" w:hAnsi="Raleway" w:cs="AGaramondPro-Regular"/>
          <w:color w:val="002060"/>
          <w:sz w:val="20"/>
          <w:szCs w:val="20"/>
        </w:rPr>
        <w:t>the person/people in your life who seem to keep the “door closed”. What “next step” can you take</w:t>
      </w:r>
      <w:bookmarkStart w:id="0" w:name="_GoBack"/>
      <w:bookmarkEnd w:id="0"/>
      <w:r w:rsidR="003E4D46">
        <w:rPr>
          <w:rFonts w:ascii="Raleway" w:hAnsi="Raleway" w:cs="AGaramondPro-Regular"/>
          <w:color w:val="002060"/>
          <w:sz w:val="20"/>
          <w:szCs w:val="20"/>
        </w:rPr>
        <w:t xml:space="preserve">? </w:t>
      </w:r>
    </w:p>
    <w:p w:rsidR="00E74105" w:rsidRPr="000B1B2D" w:rsidRDefault="00E74105" w:rsidP="00E74105">
      <w:pPr>
        <w:autoSpaceDE w:val="0"/>
        <w:autoSpaceDN w:val="0"/>
        <w:adjustRightInd w:val="0"/>
        <w:spacing w:after="0" w:line="240" w:lineRule="auto"/>
        <w:rPr>
          <w:rFonts w:ascii="Raleway" w:hAnsi="Raleway" w:cs="AGaramondPro-Regular"/>
          <w:sz w:val="20"/>
          <w:szCs w:val="20"/>
        </w:rPr>
      </w:pPr>
    </w:p>
    <w:p w:rsidR="00402A12" w:rsidRPr="000B1B2D" w:rsidRDefault="0060197F" w:rsidP="0060197F">
      <w:pPr>
        <w:spacing w:after="0" w:line="240" w:lineRule="auto"/>
        <w:rPr>
          <w:rFonts w:ascii="Raleway" w:hAnsi="Raleway"/>
          <w:color w:val="FF0000"/>
          <w:sz w:val="20"/>
          <w:szCs w:val="20"/>
        </w:rPr>
      </w:pPr>
      <w:r w:rsidRPr="000B1B2D">
        <w:rPr>
          <w:rFonts w:ascii="Raleway" w:hAnsi="Raleway"/>
          <w:color w:val="FF0000"/>
          <w:sz w:val="20"/>
          <w:szCs w:val="20"/>
        </w:rPr>
        <w:t xml:space="preserve">Encourage members to pray for each other throughout the week. </w:t>
      </w:r>
      <w:r w:rsidR="00C833E3" w:rsidRPr="000B1B2D">
        <w:rPr>
          <w:rFonts w:ascii="Raleway" w:hAnsi="Raleway"/>
          <w:color w:val="FF0000"/>
          <w:sz w:val="20"/>
          <w:szCs w:val="20"/>
        </w:rPr>
        <w:t>Have a group member close the session in prayer.</w:t>
      </w:r>
    </w:p>
    <w:sectPr w:rsidR="00402A12" w:rsidRPr="000B1B2D"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33C" w:rsidRDefault="00D8633C" w:rsidP="008E60B4">
      <w:pPr>
        <w:spacing w:after="0" w:line="240" w:lineRule="auto"/>
      </w:pPr>
      <w:r>
        <w:separator/>
      </w:r>
    </w:p>
  </w:endnote>
  <w:endnote w:type="continuationSeparator" w:id="0">
    <w:p w:rsidR="00D8633C" w:rsidRDefault="00D8633C"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AGaramondPro-Bold">
    <w:panose1 w:val="00000000000000000000"/>
    <w:charset w:val="00"/>
    <w:family w:val="roman"/>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Futura">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33C" w:rsidRDefault="00D8633C" w:rsidP="008E60B4">
      <w:pPr>
        <w:spacing w:after="0" w:line="240" w:lineRule="auto"/>
      </w:pPr>
      <w:r>
        <w:separator/>
      </w:r>
    </w:p>
  </w:footnote>
  <w:footnote w:type="continuationSeparator" w:id="0">
    <w:p w:rsidR="00D8633C" w:rsidRDefault="00D8633C"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E75"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0B1B2D">
      <w:rPr>
        <w:rFonts w:ascii="Raleway" w:hAnsi="Raleway"/>
        <w:sz w:val="24"/>
        <w:szCs w:val="24"/>
      </w:rPr>
      <w:t>session 23</w:t>
    </w:r>
    <w:r w:rsidR="008A0A06">
      <w:rPr>
        <w:rFonts w:ascii="Raleway" w:hAnsi="Raleway"/>
        <w:sz w:val="24"/>
        <w:szCs w:val="24"/>
      </w:rPr>
      <w:tab/>
    </w:r>
    <w:r w:rsidR="009C1EAE">
      <w:rPr>
        <w:rFonts w:ascii="Raleway" w:hAnsi="Raleway"/>
        <w:sz w:val="12"/>
        <w:szCs w:val="12"/>
      </w:rPr>
      <w:t>(6</w:t>
    </w:r>
    <w:r w:rsidR="000B1B2D">
      <w:rPr>
        <w:rFonts w:ascii="Raleway" w:hAnsi="Raleway"/>
        <w:sz w:val="12"/>
        <w:szCs w:val="12"/>
      </w:rPr>
      <w:t>.3</w:t>
    </w:r>
    <w:r w:rsidR="008A0A06" w:rsidRPr="008A0A06">
      <w:rPr>
        <w:rFonts w:ascii="Raleway" w:hAnsi="Raleway"/>
        <w:sz w:val="12"/>
        <w:szCs w:val="1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3FA8"/>
    <w:multiLevelType w:val="hybridMultilevel"/>
    <w:tmpl w:val="92044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31BF2"/>
    <w:multiLevelType w:val="hybridMultilevel"/>
    <w:tmpl w:val="1750E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0E7E"/>
    <w:multiLevelType w:val="hybridMultilevel"/>
    <w:tmpl w:val="4966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95F53"/>
    <w:multiLevelType w:val="hybridMultilevel"/>
    <w:tmpl w:val="6FD85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944"/>
    <w:multiLevelType w:val="hybridMultilevel"/>
    <w:tmpl w:val="FA72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0840"/>
    <w:multiLevelType w:val="hybridMultilevel"/>
    <w:tmpl w:val="02F48264"/>
    <w:lvl w:ilvl="0" w:tplc="C8329F7C">
      <w:numFmt w:val="bullet"/>
      <w:lvlText w:val="•"/>
      <w:lvlJc w:val="left"/>
      <w:pPr>
        <w:ind w:left="720" w:hanging="360"/>
      </w:pPr>
      <w:rPr>
        <w:rFonts w:ascii="Raleway" w:eastAsiaTheme="minorHAnsi" w:hAnsi="Raleway" w:cs="AGaramondPro-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04678"/>
    <w:multiLevelType w:val="hybridMultilevel"/>
    <w:tmpl w:val="4B4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E5C15"/>
    <w:multiLevelType w:val="hybridMultilevel"/>
    <w:tmpl w:val="A4F6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2B2B06"/>
    <w:multiLevelType w:val="hybridMultilevel"/>
    <w:tmpl w:val="A9F6E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EE5DD2"/>
    <w:multiLevelType w:val="hybridMultilevel"/>
    <w:tmpl w:val="FA02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E82B08"/>
    <w:multiLevelType w:val="hybridMultilevel"/>
    <w:tmpl w:val="76D071A4"/>
    <w:lvl w:ilvl="0" w:tplc="04090001">
      <w:start w:val="1"/>
      <w:numFmt w:val="bullet"/>
      <w:lvlText w:val=""/>
      <w:lvlJc w:val="left"/>
      <w:pPr>
        <w:ind w:left="720" w:hanging="360"/>
      </w:pPr>
      <w:rPr>
        <w:rFonts w:ascii="Symbol" w:hAnsi="Symbol" w:hint="default"/>
      </w:rPr>
    </w:lvl>
    <w:lvl w:ilvl="1" w:tplc="FFD08A90">
      <w:numFmt w:val="bullet"/>
      <w:lvlText w:val="•"/>
      <w:lvlJc w:val="left"/>
      <w:pPr>
        <w:ind w:left="1440" w:hanging="360"/>
      </w:pPr>
      <w:rPr>
        <w:rFonts w:ascii="AGaramondPro-Regular" w:eastAsiaTheme="minorHAnsi" w:hAnsi="AGaramondPro-Regular" w:cs="AGaramondPro-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A6EEB"/>
    <w:multiLevelType w:val="hybridMultilevel"/>
    <w:tmpl w:val="D540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4"/>
  </w:num>
  <w:num w:numId="4">
    <w:abstractNumId w:val="12"/>
  </w:num>
  <w:num w:numId="5">
    <w:abstractNumId w:val="2"/>
  </w:num>
  <w:num w:numId="6">
    <w:abstractNumId w:val="17"/>
  </w:num>
  <w:num w:numId="7">
    <w:abstractNumId w:val="9"/>
  </w:num>
  <w:num w:numId="8">
    <w:abstractNumId w:val="15"/>
  </w:num>
  <w:num w:numId="9">
    <w:abstractNumId w:val="16"/>
  </w:num>
  <w:num w:numId="10">
    <w:abstractNumId w:val="5"/>
  </w:num>
  <w:num w:numId="11">
    <w:abstractNumId w:val="6"/>
  </w:num>
  <w:num w:numId="12">
    <w:abstractNumId w:val="10"/>
  </w:num>
  <w:num w:numId="13">
    <w:abstractNumId w:val="7"/>
  </w:num>
  <w:num w:numId="14">
    <w:abstractNumId w:val="0"/>
  </w:num>
  <w:num w:numId="15">
    <w:abstractNumId w:val="13"/>
  </w:num>
  <w:num w:numId="16">
    <w:abstractNumId w:val="4"/>
  </w:num>
  <w:num w:numId="17">
    <w:abstractNumId w:val="3"/>
  </w:num>
  <w:num w:numId="18">
    <w:abstractNumId w:val="18"/>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02D33"/>
    <w:rsid w:val="00032E79"/>
    <w:rsid w:val="00035383"/>
    <w:rsid w:val="00052E75"/>
    <w:rsid w:val="000A1873"/>
    <w:rsid w:val="000A51E5"/>
    <w:rsid w:val="000B1B2D"/>
    <w:rsid w:val="000F06B5"/>
    <w:rsid w:val="000F1F3A"/>
    <w:rsid w:val="001032E2"/>
    <w:rsid w:val="001144BB"/>
    <w:rsid w:val="001521C0"/>
    <w:rsid w:val="0016452E"/>
    <w:rsid w:val="0017623F"/>
    <w:rsid w:val="001D177E"/>
    <w:rsid w:val="0021151A"/>
    <w:rsid w:val="00224597"/>
    <w:rsid w:val="00241A64"/>
    <w:rsid w:val="00245A1E"/>
    <w:rsid w:val="002B0461"/>
    <w:rsid w:val="002C2FA1"/>
    <w:rsid w:val="002D395B"/>
    <w:rsid w:val="002F33D7"/>
    <w:rsid w:val="002F4CF8"/>
    <w:rsid w:val="00337DDE"/>
    <w:rsid w:val="003522B3"/>
    <w:rsid w:val="00366FAC"/>
    <w:rsid w:val="00372B60"/>
    <w:rsid w:val="00385D8B"/>
    <w:rsid w:val="0039166A"/>
    <w:rsid w:val="003C2718"/>
    <w:rsid w:val="003D0AF5"/>
    <w:rsid w:val="003E3A62"/>
    <w:rsid w:val="003E4D46"/>
    <w:rsid w:val="003F341E"/>
    <w:rsid w:val="00402A12"/>
    <w:rsid w:val="00414B5E"/>
    <w:rsid w:val="00430B8C"/>
    <w:rsid w:val="00433ECD"/>
    <w:rsid w:val="00435B81"/>
    <w:rsid w:val="004729D6"/>
    <w:rsid w:val="004B45F3"/>
    <w:rsid w:val="004D029B"/>
    <w:rsid w:val="004D66F2"/>
    <w:rsid w:val="004F51D4"/>
    <w:rsid w:val="004F7129"/>
    <w:rsid w:val="00521844"/>
    <w:rsid w:val="00583F6F"/>
    <w:rsid w:val="005C3D45"/>
    <w:rsid w:val="005D7B65"/>
    <w:rsid w:val="005E2072"/>
    <w:rsid w:val="0060197F"/>
    <w:rsid w:val="006224AE"/>
    <w:rsid w:val="00691B85"/>
    <w:rsid w:val="00694EC6"/>
    <w:rsid w:val="006B2CEA"/>
    <w:rsid w:val="006C62F3"/>
    <w:rsid w:val="00711F67"/>
    <w:rsid w:val="00752BD2"/>
    <w:rsid w:val="007545B1"/>
    <w:rsid w:val="007674D3"/>
    <w:rsid w:val="007733EB"/>
    <w:rsid w:val="007A4E3E"/>
    <w:rsid w:val="007B3B32"/>
    <w:rsid w:val="007C0BD3"/>
    <w:rsid w:val="007C6924"/>
    <w:rsid w:val="007F2E01"/>
    <w:rsid w:val="00841F2C"/>
    <w:rsid w:val="008A098C"/>
    <w:rsid w:val="008A0A06"/>
    <w:rsid w:val="008D1F06"/>
    <w:rsid w:val="008E60B4"/>
    <w:rsid w:val="008F74CC"/>
    <w:rsid w:val="00921999"/>
    <w:rsid w:val="009378D4"/>
    <w:rsid w:val="0094731E"/>
    <w:rsid w:val="009547D6"/>
    <w:rsid w:val="00961CF4"/>
    <w:rsid w:val="00980E5E"/>
    <w:rsid w:val="00993AD3"/>
    <w:rsid w:val="009B3D8C"/>
    <w:rsid w:val="009C019A"/>
    <w:rsid w:val="009C1EAE"/>
    <w:rsid w:val="009D1474"/>
    <w:rsid w:val="00A200DF"/>
    <w:rsid w:val="00A60444"/>
    <w:rsid w:val="00AD78CA"/>
    <w:rsid w:val="00AF036E"/>
    <w:rsid w:val="00AF7CA0"/>
    <w:rsid w:val="00B35D5D"/>
    <w:rsid w:val="00B81693"/>
    <w:rsid w:val="00B85FA3"/>
    <w:rsid w:val="00B95A21"/>
    <w:rsid w:val="00BA5132"/>
    <w:rsid w:val="00BB0DC5"/>
    <w:rsid w:val="00BE5196"/>
    <w:rsid w:val="00BF4890"/>
    <w:rsid w:val="00C833E3"/>
    <w:rsid w:val="00CA10A5"/>
    <w:rsid w:val="00CA5AD0"/>
    <w:rsid w:val="00CC7E39"/>
    <w:rsid w:val="00CE0823"/>
    <w:rsid w:val="00CE0F49"/>
    <w:rsid w:val="00D00DB3"/>
    <w:rsid w:val="00D45F8C"/>
    <w:rsid w:val="00D64AB0"/>
    <w:rsid w:val="00D8633C"/>
    <w:rsid w:val="00DB13D3"/>
    <w:rsid w:val="00DE779F"/>
    <w:rsid w:val="00DE7C24"/>
    <w:rsid w:val="00E1340A"/>
    <w:rsid w:val="00E74105"/>
    <w:rsid w:val="00E80833"/>
    <w:rsid w:val="00E9004B"/>
    <w:rsid w:val="00EA0057"/>
    <w:rsid w:val="00EB40DA"/>
    <w:rsid w:val="00EC09B0"/>
    <w:rsid w:val="00EC5A77"/>
    <w:rsid w:val="00EF73A4"/>
    <w:rsid w:val="00F244F7"/>
    <w:rsid w:val="00F305CA"/>
    <w:rsid w:val="00F32879"/>
    <w:rsid w:val="00F40849"/>
    <w:rsid w:val="00F66382"/>
    <w:rsid w:val="00F71812"/>
    <w:rsid w:val="00F71C9E"/>
    <w:rsid w:val="00FB0AE5"/>
    <w:rsid w:val="00FC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D3368-CBF6-4266-BBF4-137C38DFA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2021-02-07T14:32:00Z</cp:lastPrinted>
  <dcterms:created xsi:type="dcterms:W3CDTF">2021-02-07T14:19:00Z</dcterms:created>
  <dcterms:modified xsi:type="dcterms:W3CDTF">2021-02-07T14:32:00Z</dcterms:modified>
</cp:coreProperties>
</file>